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13" w:rsidRDefault="00BF3D13" w:rsidP="00BF3D13">
      <w:pPr>
        <w:jc w:val="right"/>
        <w:rPr>
          <w:rFonts w:ascii="Trebuchet MS" w:hAnsi="Trebuchet MS"/>
          <w:sz w:val="24"/>
          <w:szCs w:val="24"/>
        </w:rPr>
      </w:pPr>
    </w:p>
    <w:p w:rsidR="002127E3" w:rsidRPr="004D6D0B" w:rsidRDefault="002127E3" w:rsidP="00BF3D13">
      <w:pPr>
        <w:jc w:val="both"/>
        <w:rPr>
          <w:rFonts w:ascii="Trebuchet MS" w:hAnsi="Trebuchet MS"/>
          <w:b/>
          <w:lang w:val="en-US"/>
        </w:rPr>
      </w:pPr>
      <w:r w:rsidRPr="004D6D0B">
        <w:rPr>
          <w:rFonts w:ascii="Trebuchet MS" w:hAnsi="Trebuchet MS"/>
          <w:b/>
          <w:lang w:val="en-US"/>
        </w:rPr>
        <w:t xml:space="preserve">The Union of Moscow </w:t>
      </w:r>
      <w:r w:rsidR="000C4D09" w:rsidRPr="004D6D0B">
        <w:rPr>
          <w:rFonts w:ascii="Trebuchet MS" w:hAnsi="Trebuchet MS"/>
          <w:b/>
          <w:lang w:val="en-US"/>
        </w:rPr>
        <w:t>architect invites</w:t>
      </w:r>
      <w:r w:rsidRPr="004D6D0B">
        <w:rPr>
          <w:rFonts w:ascii="Trebuchet MS" w:hAnsi="Trebuchet MS"/>
          <w:b/>
          <w:lang w:val="en-US"/>
        </w:rPr>
        <w:t xml:space="preserve"> </w:t>
      </w:r>
      <w:r w:rsidR="00045B3D" w:rsidRPr="004D6D0B">
        <w:rPr>
          <w:rFonts w:ascii="Trebuchet MS" w:hAnsi="Trebuchet MS"/>
          <w:b/>
          <w:lang w:val="en-US"/>
        </w:rPr>
        <w:t xml:space="preserve">professionals </w:t>
      </w:r>
      <w:r w:rsidRPr="004D6D0B">
        <w:rPr>
          <w:rFonts w:ascii="Trebuchet MS" w:hAnsi="Trebuchet MS"/>
          <w:b/>
          <w:lang w:val="en-US"/>
        </w:rPr>
        <w:t>to</w:t>
      </w:r>
      <w:r w:rsidR="00045B3D" w:rsidRPr="004D6D0B">
        <w:rPr>
          <w:rFonts w:ascii="Trebuchet MS" w:hAnsi="Trebuchet MS"/>
          <w:b/>
          <w:lang w:val="en-US"/>
        </w:rPr>
        <w:t xml:space="preserve"> the</w:t>
      </w:r>
      <w:r w:rsidRPr="004D6D0B">
        <w:rPr>
          <w:rFonts w:ascii="Trebuchet MS" w:hAnsi="Trebuchet MS"/>
          <w:b/>
          <w:lang w:val="en-US"/>
        </w:rPr>
        <w:t xml:space="preserve"> </w:t>
      </w:r>
      <w:r w:rsidR="00045B3D" w:rsidRPr="004D6D0B">
        <w:rPr>
          <w:rFonts w:ascii="Trebuchet MS" w:hAnsi="Trebuchet MS"/>
          <w:b/>
          <w:lang w:val="en-US"/>
        </w:rPr>
        <w:t>participation</w:t>
      </w:r>
      <w:r w:rsidRPr="004D6D0B">
        <w:rPr>
          <w:rFonts w:ascii="Trebuchet MS" w:hAnsi="Trebuchet MS"/>
          <w:b/>
          <w:lang w:val="en-US"/>
        </w:rPr>
        <w:t xml:space="preserve"> in The Open Architectural and Urban Competition "The Spit in Nizhny Novgorod – a Town-planning Comprehension of the Important Urban Public Space"</w:t>
      </w:r>
    </w:p>
    <w:p w:rsidR="002127E3" w:rsidRPr="004D6D0B" w:rsidRDefault="002127E3" w:rsidP="00BF3D13">
      <w:pPr>
        <w:jc w:val="both"/>
        <w:rPr>
          <w:rFonts w:ascii="Trebuchet MS" w:hAnsi="Trebuchet MS"/>
          <w:lang w:val="en-US"/>
        </w:rPr>
      </w:pPr>
      <w:r w:rsidRPr="004D6D0B">
        <w:rPr>
          <w:rFonts w:ascii="Trebuchet MS" w:hAnsi="Trebuchet MS"/>
          <w:lang w:val="en-US"/>
        </w:rPr>
        <w:t>The</w:t>
      </w:r>
      <w:r w:rsidRPr="00EF6E43">
        <w:rPr>
          <w:rFonts w:ascii="Trebuchet MS" w:hAnsi="Trebuchet MS"/>
          <w:lang w:val="en-US"/>
        </w:rPr>
        <w:t xml:space="preserve"> </w:t>
      </w:r>
      <w:r w:rsidRPr="004D6D0B">
        <w:rPr>
          <w:rFonts w:ascii="Trebuchet MS" w:hAnsi="Trebuchet MS"/>
          <w:lang w:val="en-US"/>
        </w:rPr>
        <w:t>Competition</w:t>
      </w:r>
      <w:r w:rsidRPr="00EF6E43">
        <w:rPr>
          <w:rFonts w:ascii="Trebuchet MS" w:hAnsi="Trebuchet MS"/>
          <w:lang w:val="en-US"/>
        </w:rPr>
        <w:t xml:space="preserve"> </w:t>
      </w:r>
      <w:r w:rsidRPr="004D6D0B">
        <w:rPr>
          <w:rFonts w:ascii="Trebuchet MS" w:hAnsi="Trebuchet MS"/>
          <w:lang w:val="en-US"/>
        </w:rPr>
        <w:t>will</w:t>
      </w:r>
      <w:r w:rsidRPr="00EF6E43">
        <w:rPr>
          <w:rFonts w:ascii="Trebuchet MS" w:hAnsi="Trebuchet MS"/>
          <w:lang w:val="en-US"/>
        </w:rPr>
        <w:t xml:space="preserve"> </w:t>
      </w:r>
      <w:r w:rsidRPr="004D6D0B">
        <w:rPr>
          <w:rFonts w:ascii="Trebuchet MS" w:hAnsi="Trebuchet MS"/>
          <w:lang w:val="en-US"/>
        </w:rPr>
        <w:t>be</w:t>
      </w:r>
      <w:r w:rsidRPr="00EF6E43">
        <w:rPr>
          <w:rFonts w:ascii="Trebuchet MS" w:hAnsi="Trebuchet MS"/>
          <w:lang w:val="en-US"/>
        </w:rPr>
        <w:t xml:space="preserve"> </w:t>
      </w:r>
      <w:r w:rsidRPr="004D6D0B">
        <w:rPr>
          <w:rFonts w:ascii="Trebuchet MS" w:hAnsi="Trebuchet MS"/>
          <w:lang w:val="en-US"/>
        </w:rPr>
        <w:t>held</w:t>
      </w:r>
      <w:r w:rsidRPr="00EF6E43">
        <w:rPr>
          <w:rFonts w:ascii="Trebuchet MS" w:hAnsi="Trebuchet MS"/>
          <w:lang w:val="en-US"/>
        </w:rPr>
        <w:t xml:space="preserve"> </w:t>
      </w:r>
      <w:r w:rsidRPr="004D6D0B">
        <w:rPr>
          <w:rFonts w:ascii="Trebuchet MS" w:hAnsi="Trebuchet MS"/>
          <w:lang w:val="en-US"/>
        </w:rPr>
        <w:t>within</w:t>
      </w:r>
      <w:r w:rsidRPr="00EF6E43">
        <w:rPr>
          <w:rFonts w:ascii="Trebuchet MS" w:hAnsi="Trebuchet MS"/>
          <w:lang w:val="en-US"/>
        </w:rPr>
        <w:t xml:space="preserve"> </w:t>
      </w:r>
      <w:r w:rsidRPr="004D6D0B">
        <w:rPr>
          <w:rFonts w:ascii="Trebuchet MS" w:hAnsi="Trebuchet MS"/>
          <w:lang w:val="en-US"/>
        </w:rPr>
        <w:t>the</w:t>
      </w:r>
      <w:r w:rsidRPr="00EF6E43">
        <w:rPr>
          <w:rFonts w:ascii="Trebuchet MS" w:hAnsi="Trebuchet MS"/>
          <w:lang w:val="en-US"/>
        </w:rPr>
        <w:t xml:space="preserve"> </w:t>
      </w:r>
      <w:r w:rsidRPr="004D6D0B">
        <w:rPr>
          <w:rFonts w:ascii="Trebuchet MS" w:hAnsi="Trebuchet MS"/>
          <w:lang w:val="en-US"/>
        </w:rPr>
        <w:t>framework</w:t>
      </w:r>
      <w:r w:rsidRPr="00EF6E43">
        <w:rPr>
          <w:rFonts w:ascii="Trebuchet MS" w:hAnsi="Trebuchet MS"/>
          <w:lang w:val="en-US"/>
        </w:rPr>
        <w:t xml:space="preserve"> </w:t>
      </w:r>
      <w:r w:rsidRPr="004D6D0B">
        <w:rPr>
          <w:rFonts w:ascii="Trebuchet MS" w:hAnsi="Trebuchet MS"/>
          <w:lang w:val="en-US"/>
        </w:rPr>
        <w:t>of</w:t>
      </w:r>
      <w:r w:rsidRPr="00EF6E43">
        <w:rPr>
          <w:rFonts w:ascii="Trebuchet MS" w:hAnsi="Trebuchet MS"/>
          <w:lang w:val="en-US"/>
        </w:rPr>
        <w:t xml:space="preserve"> </w:t>
      </w:r>
      <w:r w:rsidRPr="004D6D0B">
        <w:rPr>
          <w:rFonts w:ascii="Trebuchet MS" w:hAnsi="Trebuchet MS"/>
          <w:lang w:val="en-US"/>
        </w:rPr>
        <w:t>the</w:t>
      </w:r>
      <w:r w:rsidRPr="00EF6E43">
        <w:rPr>
          <w:rFonts w:ascii="Trebuchet MS" w:hAnsi="Trebuchet MS"/>
          <w:lang w:val="en-US"/>
        </w:rPr>
        <w:t xml:space="preserve"> </w:t>
      </w:r>
      <w:r w:rsidRPr="004D6D0B">
        <w:rPr>
          <w:rFonts w:ascii="Trebuchet MS" w:hAnsi="Trebuchet MS"/>
          <w:lang w:val="en-US"/>
        </w:rPr>
        <w:t>International</w:t>
      </w:r>
      <w:r w:rsidRPr="00EF6E43">
        <w:rPr>
          <w:rFonts w:ascii="Trebuchet MS" w:hAnsi="Trebuchet MS"/>
          <w:lang w:val="en-US"/>
        </w:rPr>
        <w:t xml:space="preserve"> </w:t>
      </w:r>
      <w:r w:rsidR="00EF6E43">
        <w:rPr>
          <w:rFonts w:ascii="Trebuchet MS" w:hAnsi="Trebuchet MS"/>
          <w:lang w:val="en-US"/>
        </w:rPr>
        <w:t>F</w:t>
      </w:r>
      <w:r w:rsidRPr="004D6D0B">
        <w:rPr>
          <w:rFonts w:ascii="Trebuchet MS" w:hAnsi="Trebuchet MS"/>
          <w:lang w:val="en-US"/>
        </w:rPr>
        <w:t>estival</w:t>
      </w:r>
      <w:r w:rsidRPr="00EF6E43">
        <w:rPr>
          <w:rFonts w:ascii="Trebuchet MS" w:hAnsi="Trebuchet MS"/>
          <w:lang w:val="en-US"/>
        </w:rPr>
        <w:t xml:space="preserve"> “</w:t>
      </w:r>
      <w:r w:rsidRPr="004D6D0B">
        <w:rPr>
          <w:rFonts w:ascii="Trebuchet MS" w:hAnsi="Trebuchet MS"/>
          <w:lang w:val="en-US"/>
        </w:rPr>
        <w:t>Eco</w:t>
      </w:r>
      <w:r w:rsidRPr="00EF6E43">
        <w:rPr>
          <w:rFonts w:ascii="Trebuchet MS" w:hAnsi="Trebuchet MS"/>
          <w:lang w:val="en-US"/>
        </w:rPr>
        <w:t>-</w:t>
      </w:r>
      <w:r w:rsidRPr="004D6D0B">
        <w:rPr>
          <w:rFonts w:ascii="Trebuchet MS" w:hAnsi="Trebuchet MS"/>
          <w:lang w:val="en-US"/>
        </w:rPr>
        <w:t>Shore</w:t>
      </w:r>
      <w:r w:rsidRPr="00EF6E43">
        <w:rPr>
          <w:rFonts w:ascii="Trebuchet MS" w:hAnsi="Trebuchet MS"/>
          <w:lang w:val="en-US"/>
        </w:rPr>
        <w:t xml:space="preserve">”. </w:t>
      </w:r>
      <w:r w:rsidRPr="004D6D0B">
        <w:rPr>
          <w:rFonts w:ascii="Trebuchet MS" w:hAnsi="Trebuchet MS"/>
          <w:lang w:val="en-US"/>
        </w:rPr>
        <w:t xml:space="preserve">The Festival is unique </w:t>
      </w:r>
      <w:r w:rsidR="00045B3D" w:rsidRPr="004D6D0B">
        <w:rPr>
          <w:rFonts w:ascii="Trebuchet MS" w:hAnsi="Trebuchet MS"/>
          <w:lang w:val="en-US"/>
        </w:rPr>
        <w:t xml:space="preserve">international </w:t>
      </w:r>
      <w:r w:rsidRPr="004D6D0B">
        <w:rPr>
          <w:rFonts w:ascii="Trebuchet MS" w:hAnsi="Trebuchet MS"/>
          <w:lang w:val="en-US"/>
        </w:rPr>
        <w:t xml:space="preserve">annual </w:t>
      </w:r>
      <w:r w:rsidR="00045B3D" w:rsidRPr="004D6D0B">
        <w:rPr>
          <w:rFonts w:ascii="Trebuchet MS" w:hAnsi="Trebuchet MS"/>
          <w:lang w:val="en-US"/>
        </w:rPr>
        <w:t xml:space="preserve">project </w:t>
      </w:r>
      <w:r w:rsidRPr="004D6D0B">
        <w:rPr>
          <w:rFonts w:ascii="Trebuchet MS" w:hAnsi="Trebuchet MS"/>
          <w:lang w:val="en-US"/>
        </w:rPr>
        <w:t xml:space="preserve">devoted to the innovative ideas of the urban, architecture and design </w:t>
      </w:r>
      <w:r w:rsidR="00D85436" w:rsidRPr="004D6D0B">
        <w:rPr>
          <w:rFonts w:ascii="Trebuchet MS" w:hAnsi="Trebuchet MS"/>
          <w:lang w:val="en-US"/>
        </w:rPr>
        <w:t>development of</w:t>
      </w:r>
      <w:r w:rsidRPr="004D6D0B">
        <w:rPr>
          <w:rFonts w:ascii="Trebuchet MS" w:hAnsi="Trebuchet MS"/>
          <w:lang w:val="en-US"/>
        </w:rPr>
        <w:t xml:space="preserve"> coastal areas.</w:t>
      </w:r>
    </w:p>
    <w:p w:rsidR="00045B3D" w:rsidRPr="004D6D0B" w:rsidRDefault="002127E3" w:rsidP="00BF3D13">
      <w:pPr>
        <w:spacing w:after="0"/>
        <w:jc w:val="both"/>
        <w:rPr>
          <w:rFonts w:ascii="Trebuchet MS" w:hAnsi="Trebuchet MS"/>
          <w:lang w:val="en-US"/>
        </w:rPr>
      </w:pPr>
      <w:r w:rsidRPr="004D6D0B">
        <w:rPr>
          <w:rFonts w:ascii="Trebuchet MS" w:hAnsi="Trebuchet MS"/>
          <w:b/>
          <w:lang w:val="en-US"/>
        </w:rPr>
        <w:t>Founder and Organiser</w:t>
      </w:r>
      <w:r w:rsidR="00D85436" w:rsidRPr="004D6D0B">
        <w:rPr>
          <w:rFonts w:ascii="Trebuchet MS" w:hAnsi="Trebuchet MS"/>
          <w:lang w:val="en-US"/>
        </w:rPr>
        <w:t>:</w:t>
      </w:r>
      <w:r w:rsidR="00247ABF" w:rsidRPr="004D6D0B">
        <w:rPr>
          <w:rFonts w:ascii="Trebuchet MS" w:hAnsi="Trebuchet MS"/>
          <w:lang w:val="en-US"/>
        </w:rPr>
        <w:t xml:space="preserve"> </w:t>
      </w:r>
      <w:r w:rsidRPr="004D6D0B">
        <w:rPr>
          <w:rFonts w:ascii="Trebuchet MS" w:hAnsi="Trebuchet MS"/>
          <w:lang w:val="en-US"/>
        </w:rPr>
        <w:t>Union of Moscow architects</w:t>
      </w:r>
      <w:r w:rsidR="00045B3D" w:rsidRPr="004D6D0B">
        <w:rPr>
          <w:rFonts w:ascii="Trebuchet MS" w:hAnsi="Trebuchet MS"/>
          <w:lang w:val="en-US"/>
        </w:rPr>
        <w:t xml:space="preserve"> (Russia)</w:t>
      </w:r>
    </w:p>
    <w:p w:rsidR="00D85436" w:rsidRPr="004D6D0B" w:rsidRDefault="00D85436" w:rsidP="00BF3D13">
      <w:pPr>
        <w:spacing w:after="0"/>
        <w:jc w:val="both"/>
        <w:rPr>
          <w:rFonts w:ascii="Trebuchet MS" w:hAnsi="Trebuchet MS"/>
          <w:lang w:val="en-US"/>
        </w:rPr>
      </w:pPr>
      <w:r w:rsidRPr="004D6D0B">
        <w:rPr>
          <w:rFonts w:ascii="Trebuchet MS" w:hAnsi="Trebuchet MS"/>
          <w:b/>
          <w:lang w:val="en-US"/>
        </w:rPr>
        <w:t>Location</w:t>
      </w:r>
      <w:r w:rsidRPr="004D6D0B">
        <w:rPr>
          <w:rFonts w:ascii="Trebuchet MS" w:hAnsi="Trebuchet MS"/>
          <w:lang w:val="en-US"/>
        </w:rPr>
        <w:t>: Nizhny Novgorod (Russia)</w:t>
      </w:r>
    </w:p>
    <w:p w:rsidR="00D85436" w:rsidRPr="004D6D0B" w:rsidRDefault="00D85436" w:rsidP="00BF3D13">
      <w:pPr>
        <w:spacing w:after="0"/>
        <w:jc w:val="both"/>
        <w:rPr>
          <w:rFonts w:ascii="Trebuchet MS" w:hAnsi="Trebuchet MS"/>
          <w:lang w:val="en-US"/>
        </w:rPr>
      </w:pPr>
      <w:r w:rsidRPr="004D6D0B">
        <w:rPr>
          <w:rFonts w:ascii="Trebuchet MS" w:hAnsi="Trebuchet MS"/>
          <w:b/>
          <w:lang w:val="en-US"/>
        </w:rPr>
        <w:t>Registration deadline</w:t>
      </w:r>
      <w:r w:rsidRPr="004D6D0B">
        <w:rPr>
          <w:rFonts w:ascii="Trebuchet MS" w:hAnsi="Trebuchet MS"/>
          <w:b/>
        </w:rPr>
        <w:t>:</w:t>
      </w:r>
      <w:r w:rsidRPr="004D6D0B">
        <w:rPr>
          <w:rFonts w:ascii="Trebuchet MS" w:hAnsi="Trebuchet MS"/>
        </w:rPr>
        <w:t xml:space="preserve"> </w:t>
      </w:r>
      <w:r w:rsidRPr="004D6D0B">
        <w:rPr>
          <w:rFonts w:ascii="Trebuchet MS" w:hAnsi="Trebuchet MS"/>
          <w:lang w:val="en-US"/>
        </w:rPr>
        <w:t xml:space="preserve">July </w:t>
      </w:r>
      <w:r w:rsidRPr="004D6D0B">
        <w:rPr>
          <w:rFonts w:ascii="Trebuchet MS" w:hAnsi="Trebuchet MS"/>
        </w:rPr>
        <w:t>15</w:t>
      </w:r>
      <w:r w:rsidRPr="004D6D0B">
        <w:rPr>
          <w:rFonts w:ascii="Trebuchet MS" w:hAnsi="Trebuchet MS"/>
          <w:lang w:val="en-US"/>
        </w:rPr>
        <w:t>, 2017</w:t>
      </w:r>
    </w:p>
    <w:p w:rsidR="00D85436" w:rsidRPr="004D6D0B" w:rsidRDefault="00D85436" w:rsidP="00BF3D13">
      <w:pPr>
        <w:spacing w:after="0"/>
        <w:jc w:val="both"/>
        <w:rPr>
          <w:rFonts w:ascii="Trebuchet MS" w:hAnsi="Trebuchet MS"/>
          <w:lang w:val="en-US"/>
        </w:rPr>
      </w:pPr>
      <w:r w:rsidRPr="004D6D0B">
        <w:rPr>
          <w:rFonts w:ascii="Trebuchet MS" w:hAnsi="Trebuchet MS"/>
          <w:b/>
          <w:lang w:val="en-US"/>
        </w:rPr>
        <w:t>Submission deadline:</w:t>
      </w:r>
      <w:r w:rsidRPr="004D6D0B">
        <w:rPr>
          <w:rFonts w:ascii="Trebuchet MS" w:hAnsi="Trebuchet MS"/>
          <w:lang w:val="en-US"/>
        </w:rPr>
        <w:t xml:space="preserve"> August 30, 2017</w:t>
      </w:r>
    </w:p>
    <w:p w:rsidR="00D85436" w:rsidRPr="004D6D0B" w:rsidRDefault="00D85436" w:rsidP="00BF3D13">
      <w:pPr>
        <w:spacing w:after="0"/>
        <w:jc w:val="both"/>
        <w:rPr>
          <w:rFonts w:ascii="Trebuchet MS" w:hAnsi="Trebuchet MS"/>
          <w:lang w:val="en-US"/>
        </w:rPr>
      </w:pPr>
      <w:r w:rsidRPr="004D6D0B">
        <w:rPr>
          <w:rFonts w:ascii="Trebuchet MS" w:hAnsi="Trebuchet MS"/>
          <w:b/>
          <w:lang w:val="en-US"/>
        </w:rPr>
        <w:t>Type</w:t>
      </w:r>
      <w:r w:rsidRPr="004D6D0B">
        <w:rPr>
          <w:rFonts w:ascii="Trebuchet MS" w:hAnsi="Trebuchet MS"/>
          <w:b/>
        </w:rPr>
        <w:t>:</w:t>
      </w:r>
      <w:r w:rsidRPr="004D6D0B">
        <w:rPr>
          <w:rFonts w:ascii="Trebuchet MS" w:hAnsi="Trebuchet MS"/>
        </w:rPr>
        <w:t xml:space="preserve"> </w:t>
      </w:r>
      <w:r w:rsidRPr="004D6D0B">
        <w:rPr>
          <w:rFonts w:ascii="Trebuchet MS" w:hAnsi="Trebuchet MS"/>
          <w:lang w:val="en-US"/>
        </w:rPr>
        <w:t>Open</w:t>
      </w:r>
    </w:p>
    <w:p w:rsidR="00D85436" w:rsidRPr="004D6D0B" w:rsidRDefault="00D85436" w:rsidP="00BF3D13">
      <w:pPr>
        <w:spacing w:after="0"/>
        <w:jc w:val="both"/>
        <w:rPr>
          <w:rFonts w:ascii="Trebuchet MS" w:hAnsi="Trebuchet MS"/>
          <w:lang w:val="en-US"/>
        </w:rPr>
      </w:pPr>
      <w:r w:rsidRPr="004D6D0B">
        <w:rPr>
          <w:rFonts w:ascii="Trebuchet MS" w:hAnsi="Trebuchet MS"/>
          <w:b/>
          <w:lang w:val="en-US"/>
        </w:rPr>
        <w:t>Registration fee:</w:t>
      </w:r>
      <w:r w:rsidRPr="004D6D0B">
        <w:rPr>
          <w:rFonts w:ascii="Trebuchet MS" w:hAnsi="Trebuchet MS"/>
          <w:lang w:val="en-US"/>
        </w:rPr>
        <w:t xml:space="preserve"> 80 euro</w:t>
      </w:r>
    </w:p>
    <w:p w:rsidR="00045B3D" w:rsidRPr="004D6D0B" w:rsidRDefault="00045B3D" w:rsidP="00BF3D13">
      <w:pPr>
        <w:spacing w:after="0"/>
        <w:jc w:val="both"/>
        <w:rPr>
          <w:rFonts w:ascii="Trebuchet MS" w:hAnsi="Trebuchet MS"/>
          <w:lang w:val="en-US"/>
        </w:rPr>
      </w:pPr>
    </w:p>
    <w:p w:rsidR="00045B3D" w:rsidRPr="004D6D0B" w:rsidRDefault="00045B3D" w:rsidP="00045B3D">
      <w:pPr>
        <w:spacing w:after="0"/>
        <w:jc w:val="both"/>
        <w:rPr>
          <w:rFonts w:ascii="Trebuchet MS" w:hAnsi="Trebuchet MS"/>
          <w:lang w:val="en-US"/>
        </w:rPr>
      </w:pPr>
      <w:r w:rsidRPr="004D6D0B">
        <w:rPr>
          <w:rFonts w:ascii="Trebuchet MS" w:hAnsi="Trebuchet MS"/>
          <w:b/>
          <w:lang w:val="en-US"/>
        </w:rPr>
        <w:t>The main task</w:t>
      </w:r>
      <w:r w:rsidRPr="004D6D0B">
        <w:rPr>
          <w:rFonts w:ascii="Trebuchet MS" w:hAnsi="Trebuchet MS"/>
          <w:lang w:val="en-US"/>
        </w:rPr>
        <w:t xml:space="preserve"> formulated for the Competition participants is to suggest a conceptual solution demonstrating a contemporary approach to the complex development of the introduced site and to transformation of the former storehouse and public utilities areas of the Nizhny Novgorod spit into the new spaces with elements of public, tourist, and recreational infrastructure integrated into the context of the already existing historical and cultural environment of the city.</w:t>
      </w:r>
    </w:p>
    <w:p w:rsidR="00045B3D" w:rsidRPr="004D6D0B" w:rsidRDefault="00045B3D" w:rsidP="00045B3D">
      <w:pPr>
        <w:spacing w:after="0"/>
        <w:jc w:val="both"/>
        <w:rPr>
          <w:rFonts w:ascii="Trebuchet MS" w:hAnsi="Trebuchet MS"/>
          <w:lang w:val="en-US"/>
        </w:rPr>
      </w:pPr>
    </w:p>
    <w:p w:rsidR="00BF3D13" w:rsidRPr="004D6D0B" w:rsidRDefault="00045B3D" w:rsidP="00045B3D">
      <w:pPr>
        <w:spacing w:after="0"/>
        <w:jc w:val="both"/>
        <w:rPr>
          <w:rFonts w:ascii="Trebuchet MS" w:hAnsi="Trebuchet MS"/>
          <w:lang w:val="en-US"/>
        </w:rPr>
      </w:pPr>
      <w:r w:rsidRPr="004D6D0B">
        <w:rPr>
          <w:rFonts w:ascii="Trebuchet MS" w:hAnsi="Trebuchet MS"/>
          <w:lang w:val="en-US"/>
        </w:rPr>
        <w:t>The Competitors must offer a town-planning composition, functional zoning and principles of territory improvement intended for active public use and recreation. It is necessary to suggest an approximate nomenclature of buildings, which are supposed to be located in this territory, their functionality, to provide for an easy access to technical services and their maintenance, as well as to envisage a necessary number of parking spaces for both: motor cars and tourist buses.</w:t>
      </w:r>
    </w:p>
    <w:p w:rsidR="00BF3D13" w:rsidRPr="004D6D0B" w:rsidRDefault="00BF3D13" w:rsidP="00BF3D13">
      <w:pPr>
        <w:spacing w:after="0"/>
        <w:jc w:val="both"/>
        <w:rPr>
          <w:rFonts w:ascii="Trebuchet MS" w:hAnsi="Trebuchet MS"/>
        </w:rPr>
      </w:pPr>
    </w:p>
    <w:p w:rsidR="004D6D0B" w:rsidRPr="004D6D0B" w:rsidRDefault="004D6D0B" w:rsidP="00BF3D13">
      <w:pPr>
        <w:jc w:val="both"/>
        <w:rPr>
          <w:rFonts w:ascii="Trebuchet MS" w:hAnsi="Trebuchet MS"/>
          <w:lang w:val="en-US"/>
        </w:rPr>
      </w:pPr>
      <w:r w:rsidRPr="004D6D0B">
        <w:rPr>
          <w:rFonts w:ascii="Trebuchet MS" w:hAnsi="Trebuchet MS"/>
          <w:lang w:val="en-US"/>
        </w:rPr>
        <w:t>The Competition</w:t>
      </w:r>
      <w:r w:rsidR="000C4D09">
        <w:rPr>
          <w:rFonts w:ascii="Trebuchet MS" w:hAnsi="Trebuchet MS"/>
          <w:lang w:val="en-US"/>
        </w:rPr>
        <w:t>'s Organis</w:t>
      </w:r>
      <w:r w:rsidRPr="004D6D0B">
        <w:rPr>
          <w:rFonts w:ascii="Trebuchet MS" w:hAnsi="Trebuchet MS"/>
          <w:lang w:val="en-US"/>
        </w:rPr>
        <w:t>ing Committee looks forward to continuing a constructive dialogue between the professionals in the field and society on the topic of "Architecture and Water" and</w:t>
      </w:r>
      <w:r w:rsidRPr="004D6D0B">
        <w:rPr>
          <w:rFonts w:ascii="Trebuchet MS" w:hAnsi="Trebuchet MS"/>
          <w:lang w:val="en-US"/>
        </w:rPr>
        <w:t xml:space="preserve"> invites architects and urban planners to the participation in Competition and the programme of the Festival “Eco-Shore”. </w:t>
      </w:r>
    </w:p>
    <w:p w:rsidR="00C616BB" w:rsidRPr="004D6D0B" w:rsidRDefault="000725EB" w:rsidP="00BF3D13">
      <w:pPr>
        <w:jc w:val="both"/>
        <w:rPr>
          <w:rFonts w:ascii="Trebuchet MS" w:hAnsi="Trebuchet MS"/>
          <w:lang w:val="en-US"/>
        </w:rPr>
      </w:pPr>
      <w:hyperlink r:id="rId8" w:history="1">
        <w:r w:rsidRPr="004D6D0B">
          <w:rPr>
            <w:rStyle w:val="a3"/>
            <w:rFonts w:ascii="Trebuchet MS" w:hAnsi="Trebuchet MS"/>
            <w:lang w:val="en-US"/>
          </w:rPr>
          <w:t>Registration</w:t>
        </w:r>
      </w:hyperlink>
    </w:p>
    <w:p w:rsidR="00BF3D13" w:rsidRPr="004D6D0B" w:rsidRDefault="000725EB" w:rsidP="00BF3D13">
      <w:pPr>
        <w:jc w:val="both"/>
        <w:rPr>
          <w:rFonts w:ascii="Trebuchet MS" w:hAnsi="Trebuchet MS"/>
          <w:lang w:val="en-US"/>
        </w:rPr>
      </w:pPr>
      <w:hyperlink r:id="rId9" w:history="1">
        <w:r w:rsidRPr="004D6D0B">
          <w:rPr>
            <w:rStyle w:val="a3"/>
            <w:rFonts w:ascii="Trebuchet MS" w:hAnsi="Trebuchet MS"/>
            <w:lang w:val="en-US"/>
          </w:rPr>
          <w:t>Competition programme</w:t>
        </w:r>
      </w:hyperlink>
    </w:p>
    <w:p w:rsidR="00BF3D13" w:rsidRPr="004D6D0B" w:rsidRDefault="000725EB" w:rsidP="00BF3D13">
      <w:pPr>
        <w:spacing w:after="0"/>
        <w:jc w:val="both"/>
        <w:rPr>
          <w:rFonts w:ascii="Trebuchet MS" w:hAnsi="Trebuchet MS"/>
          <w:b/>
          <w:lang w:val="en-US"/>
        </w:rPr>
      </w:pPr>
      <w:r w:rsidRPr="004D6D0B">
        <w:rPr>
          <w:rFonts w:ascii="Trebuchet MS" w:hAnsi="Trebuchet MS"/>
          <w:b/>
          <w:lang w:val="en-US"/>
        </w:rPr>
        <w:t>Contacts</w:t>
      </w:r>
    </w:p>
    <w:p w:rsidR="00BF3D13" w:rsidRPr="004D6D0B" w:rsidRDefault="000725EB" w:rsidP="00BF3D13">
      <w:pPr>
        <w:spacing w:after="0"/>
        <w:jc w:val="both"/>
        <w:rPr>
          <w:rFonts w:ascii="Trebuchet MS" w:hAnsi="Trebuchet MS"/>
          <w:lang w:val="en-US"/>
        </w:rPr>
      </w:pPr>
      <w:r w:rsidRPr="004D6D0B">
        <w:rPr>
          <w:rFonts w:ascii="Trebuchet MS" w:hAnsi="Trebuchet MS"/>
          <w:lang w:val="en-US"/>
        </w:rPr>
        <w:t>Coordinator of the Competiton</w:t>
      </w:r>
    </w:p>
    <w:p w:rsidR="00BF3D13" w:rsidRPr="004D6D0B" w:rsidRDefault="000725EB" w:rsidP="00BF3D13">
      <w:pPr>
        <w:spacing w:after="0"/>
        <w:jc w:val="both"/>
        <w:rPr>
          <w:rFonts w:ascii="Trebuchet MS" w:hAnsi="Trebuchet MS"/>
          <w:lang w:val="en-US"/>
        </w:rPr>
      </w:pPr>
      <w:r w:rsidRPr="004D6D0B">
        <w:rPr>
          <w:rFonts w:ascii="Trebuchet MS" w:hAnsi="Trebuchet MS"/>
          <w:lang w:val="en-US"/>
        </w:rPr>
        <w:t>Elena Zhilnikova</w:t>
      </w:r>
    </w:p>
    <w:p w:rsidR="00BF3D13" w:rsidRPr="004D6D0B" w:rsidRDefault="00BF3D13" w:rsidP="00BF3D13">
      <w:pPr>
        <w:spacing w:after="0"/>
        <w:jc w:val="both"/>
        <w:rPr>
          <w:rFonts w:ascii="Trebuchet MS" w:hAnsi="Trebuchet MS"/>
        </w:rPr>
      </w:pPr>
      <w:r w:rsidRPr="004D6D0B">
        <w:rPr>
          <w:rFonts w:ascii="Trebuchet MS" w:hAnsi="Trebuchet MS"/>
        </w:rPr>
        <w:t xml:space="preserve">Тел.: +7 (495) 697-77-84  </w:t>
      </w:r>
      <w:bookmarkStart w:id="0" w:name="_GoBack"/>
      <w:bookmarkEnd w:id="0"/>
    </w:p>
    <w:p w:rsidR="00BF3D13" w:rsidRPr="004D6D0B" w:rsidRDefault="00BF3D13" w:rsidP="00BF3D13">
      <w:pPr>
        <w:spacing w:after="0"/>
        <w:jc w:val="both"/>
        <w:rPr>
          <w:rFonts w:ascii="Trebuchet MS" w:hAnsi="Trebuchet MS"/>
        </w:rPr>
      </w:pPr>
      <w:r w:rsidRPr="004D6D0B">
        <w:rPr>
          <w:rFonts w:ascii="Trebuchet MS" w:hAnsi="Trebuchet MS"/>
          <w:lang w:val="en-US"/>
        </w:rPr>
        <w:t>E</w:t>
      </w:r>
      <w:r w:rsidRPr="004D6D0B">
        <w:rPr>
          <w:rFonts w:ascii="Trebuchet MS" w:hAnsi="Trebuchet MS"/>
        </w:rPr>
        <w:t>-</w:t>
      </w:r>
      <w:r w:rsidRPr="004D6D0B">
        <w:rPr>
          <w:rFonts w:ascii="Trebuchet MS" w:hAnsi="Trebuchet MS"/>
          <w:lang w:val="en-US"/>
        </w:rPr>
        <w:t>mail</w:t>
      </w:r>
      <w:r w:rsidRPr="004D6D0B">
        <w:rPr>
          <w:rFonts w:ascii="Trebuchet MS" w:hAnsi="Trebuchet MS"/>
        </w:rPr>
        <w:t xml:space="preserve">: </w:t>
      </w:r>
      <w:r w:rsidRPr="004D6D0B">
        <w:rPr>
          <w:rFonts w:ascii="Trebuchet MS" w:hAnsi="Trebuchet MS"/>
          <w:lang w:val="en-US"/>
        </w:rPr>
        <w:t>moskvarch</w:t>
      </w:r>
      <w:r w:rsidRPr="004D6D0B">
        <w:rPr>
          <w:rFonts w:ascii="Trebuchet MS" w:hAnsi="Trebuchet MS"/>
        </w:rPr>
        <w:t>@</w:t>
      </w:r>
      <w:r w:rsidRPr="004D6D0B">
        <w:rPr>
          <w:rFonts w:ascii="Trebuchet MS" w:hAnsi="Trebuchet MS"/>
          <w:lang w:val="en-US"/>
        </w:rPr>
        <w:t>mail</w:t>
      </w:r>
      <w:r w:rsidRPr="004D6D0B">
        <w:rPr>
          <w:rFonts w:ascii="Trebuchet MS" w:hAnsi="Trebuchet MS"/>
        </w:rPr>
        <w:t>.</w:t>
      </w:r>
      <w:r w:rsidRPr="004D6D0B">
        <w:rPr>
          <w:rFonts w:ascii="Trebuchet MS" w:hAnsi="Trebuchet MS"/>
          <w:lang w:val="en-US"/>
        </w:rPr>
        <w:t>ru</w:t>
      </w:r>
    </w:p>
    <w:p w:rsidR="00BF3D13" w:rsidRPr="004D6D0B" w:rsidRDefault="000725EB" w:rsidP="000725EB">
      <w:pPr>
        <w:jc w:val="both"/>
        <w:rPr>
          <w:rFonts w:ascii="Trebuchet MS" w:hAnsi="Trebuchet MS"/>
        </w:rPr>
      </w:pPr>
      <w:r w:rsidRPr="004D6D0B">
        <w:rPr>
          <w:rFonts w:ascii="Trebuchet MS" w:hAnsi="Trebuchet MS"/>
        </w:rPr>
        <w:t>http://ecobereg.ru/en</w:t>
      </w:r>
    </w:p>
    <w:sectPr w:rsidR="00BF3D13" w:rsidRPr="004D6D0B" w:rsidSect="00BF3D13">
      <w:head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AD" w:rsidRDefault="00F123AD" w:rsidP="00BF3D13">
      <w:pPr>
        <w:spacing w:after="0" w:line="240" w:lineRule="auto"/>
      </w:pPr>
      <w:r>
        <w:separator/>
      </w:r>
    </w:p>
  </w:endnote>
  <w:endnote w:type="continuationSeparator" w:id="0">
    <w:p w:rsidR="00F123AD" w:rsidRDefault="00F123AD" w:rsidP="00BF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AD" w:rsidRDefault="00F123AD" w:rsidP="00BF3D13">
      <w:pPr>
        <w:spacing w:after="0" w:line="240" w:lineRule="auto"/>
      </w:pPr>
      <w:r>
        <w:separator/>
      </w:r>
    </w:p>
  </w:footnote>
  <w:footnote w:type="continuationSeparator" w:id="0">
    <w:p w:rsidR="00F123AD" w:rsidRDefault="00F123AD" w:rsidP="00BF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13" w:rsidRDefault="001F7F64" w:rsidP="001F7F64">
    <w:pPr>
      <w:pStyle w:val="a6"/>
      <w:jc w:val="right"/>
    </w:pPr>
    <w:r>
      <w:rPr>
        <w:noProof/>
        <w:lang w:eastAsia="ru-RU"/>
      </w:rPr>
      <w:drawing>
        <wp:inline distT="0" distB="0" distL="0" distR="0">
          <wp:extent cx="1225685" cy="1346189"/>
          <wp:effectExtent l="0" t="0" r="0" b="6985"/>
          <wp:docPr id="1" name="Рисунок 1" descr="D:\эко-берег 2017\Баннеры веб\eng\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ко-берег 2017\Баннеры веб\eng\logo 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746" cy="13462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BF"/>
    <w:rsid w:val="00002D9F"/>
    <w:rsid w:val="00045B3D"/>
    <w:rsid w:val="000725EB"/>
    <w:rsid w:val="000C4D09"/>
    <w:rsid w:val="001F7F64"/>
    <w:rsid w:val="002127E3"/>
    <w:rsid w:val="00247ABF"/>
    <w:rsid w:val="004D6D0B"/>
    <w:rsid w:val="006C0C9B"/>
    <w:rsid w:val="0077776B"/>
    <w:rsid w:val="00907B68"/>
    <w:rsid w:val="00B91629"/>
    <w:rsid w:val="00BF3D13"/>
    <w:rsid w:val="00C616BB"/>
    <w:rsid w:val="00C85DE0"/>
    <w:rsid w:val="00D85436"/>
    <w:rsid w:val="00E1644A"/>
    <w:rsid w:val="00EF6E43"/>
    <w:rsid w:val="00F1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D13"/>
    <w:rPr>
      <w:color w:val="0000FF" w:themeColor="hyperlink"/>
      <w:u w:val="single"/>
    </w:rPr>
  </w:style>
  <w:style w:type="paragraph" w:styleId="a4">
    <w:name w:val="Balloon Text"/>
    <w:basedOn w:val="a"/>
    <w:link w:val="a5"/>
    <w:uiPriority w:val="99"/>
    <w:semiHidden/>
    <w:unhideWhenUsed/>
    <w:rsid w:val="00BF3D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D13"/>
    <w:rPr>
      <w:rFonts w:ascii="Tahoma" w:hAnsi="Tahoma" w:cs="Tahoma"/>
      <w:sz w:val="16"/>
      <w:szCs w:val="16"/>
    </w:rPr>
  </w:style>
  <w:style w:type="paragraph" w:styleId="a6">
    <w:name w:val="header"/>
    <w:basedOn w:val="a"/>
    <w:link w:val="a7"/>
    <w:uiPriority w:val="99"/>
    <w:unhideWhenUsed/>
    <w:rsid w:val="00BF3D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D13"/>
  </w:style>
  <w:style w:type="paragraph" w:styleId="a8">
    <w:name w:val="footer"/>
    <w:basedOn w:val="a"/>
    <w:link w:val="a9"/>
    <w:uiPriority w:val="99"/>
    <w:unhideWhenUsed/>
    <w:rsid w:val="00BF3D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D13"/>
    <w:rPr>
      <w:color w:val="0000FF" w:themeColor="hyperlink"/>
      <w:u w:val="single"/>
    </w:rPr>
  </w:style>
  <w:style w:type="paragraph" w:styleId="a4">
    <w:name w:val="Balloon Text"/>
    <w:basedOn w:val="a"/>
    <w:link w:val="a5"/>
    <w:uiPriority w:val="99"/>
    <w:semiHidden/>
    <w:unhideWhenUsed/>
    <w:rsid w:val="00BF3D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D13"/>
    <w:rPr>
      <w:rFonts w:ascii="Tahoma" w:hAnsi="Tahoma" w:cs="Tahoma"/>
      <w:sz w:val="16"/>
      <w:szCs w:val="16"/>
    </w:rPr>
  </w:style>
  <w:style w:type="paragraph" w:styleId="a6">
    <w:name w:val="header"/>
    <w:basedOn w:val="a"/>
    <w:link w:val="a7"/>
    <w:uiPriority w:val="99"/>
    <w:unhideWhenUsed/>
    <w:rsid w:val="00BF3D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D13"/>
  </w:style>
  <w:style w:type="paragraph" w:styleId="a8">
    <w:name w:val="footer"/>
    <w:basedOn w:val="a"/>
    <w:link w:val="a9"/>
    <w:uiPriority w:val="99"/>
    <w:unhideWhenUsed/>
    <w:rsid w:val="00BF3D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v0qIxmKGvUKgEZoF9XcBVglGGvJtc8hwaDVqKukIX9YfUeg/viewfor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bereg.ru/en/contests/contest-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F92A-1AF5-4F1A-A385-F3D4284C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19</cp:revision>
  <dcterms:created xsi:type="dcterms:W3CDTF">2017-06-05T10:49:00Z</dcterms:created>
  <dcterms:modified xsi:type="dcterms:W3CDTF">2017-06-08T19:29:00Z</dcterms:modified>
</cp:coreProperties>
</file>